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CA" w:rsidRDefault="00307BCA" w:rsidP="008B2FC9">
      <w:bookmarkStart w:id="0" w:name="_GoBack"/>
      <w:bookmarkEnd w:id="0"/>
    </w:p>
    <w:p w:rsidR="008B2FC9" w:rsidRPr="00411206" w:rsidRDefault="008B2FC9" w:rsidP="008B2FC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</w:t>
      </w:r>
      <w:r w:rsidR="00610ABB">
        <w:t xml:space="preserve">   </w:t>
      </w:r>
      <w:r w:rsidRPr="00411206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8B2FC9" w:rsidRDefault="008B2FC9" w:rsidP="008B2FC9">
      <w:pPr>
        <w:rPr>
          <w:rFonts w:ascii="Times New Roman" w:hAnsi="Times New Roman" w:cs="Times New Roman"/>
          <w:b/>
          <w:sz w:val="24"/>
          <w:szCs w:val="24"/>
        </w:rPr>
      </w:pPr>
    </w:p>
    <w:p w:rsidR="00411206" w:rsidRDefault="00307BCA" w:rsidP="00411206">
      <w:pPr>
        <w:jc w:val="right"/>
      </w:pPr>
      <w:r>
        <w:t xml:space="preserve">      </w:t>
      </w:r>
      <w:r w:rsidR="008B2FC9">
        <w:t xml:space="preserve">Аватаресса ИВО Вечного </w:t>
      </w:r>
      <w:proofErr w:type="spellStart"/>
      <w:r w:rsidR="008B2FC9">
        <w:t>Сверхкосмическ</w:t>
      </w:r>
      <w:r w:rsidR="00411206">
        <w:t>ого</w:t>
      </w:r>
      <w:proofErr w:type="spellEnd"/>
    </w:p>
    <w:p w:rsidR="008B2FC9" w:rsidRDefault="00411206" w:rsidP="00411206">
      <w:pPr>
        <w:jc w:val="right"/>
      </w:pPr>
      <w:r>
        <w:t xml:space="preserve">                                                             </w:t>
      </w:r>
      <w:r w:rsidR="008B2FC9">
        <w:t>Энергопотенциала                                                                                        О-Ч-С</w:t>
      </w:r>
      <w:r w:rsidR="00307BCA" w:rsidRPr="00307BCA">
        <w:t xml:space="preserve">  </w:t>
      </w:r>
      <w:r w:rsidR="008B2FC9">
        <w:t>ИВО     ИВАС Александра</w:t>
      </w:r>
    </w:p>
    <w:p w:rsidR="00307BCA" w:rsidRDefault="00307BCA" w:rsidP="00411206">
      <w:pPr>
        <w:jc w:val="right"/>
      </w:pPr>
      <w:proofErr w:type="gramStart"/>
      <w:r>
        <w:t>Конакова</w:t>
      </w:r>
      <w:proofErr w:type="gramEnd"/>
      <w:r>
        <w:t xml:space="preserve"> Наталья Николаевна</w:t>
      </w:r>
    </w:p>
    <w:p w:rsidR="00307BCA" w:rsidRDefault="00F839F7" w:rsidP="00411206">
      <w:pPr>
        <w:jc w:val="right"/>
        <w:rPr>
          <w:lang w:val="en-US"/>
        </w:rPr>
      </w:pPr>
      <w:hyperlink r:id="rId5" w:history="1">
        <w:r w:rsidR="00307BCA" w:rsidRPr="00AC54C3">
          <w:rPr>
            <w:rStyle w:val="a4"/>
            <w:lang w:val="en-US"/>
          </w:rPr>
          <w:t>Konakova</w:t>
        </w:r>
        <w:r w:rsidR="00307BCA" w:rsidRPr="00AC54C3">
          <w:rPr>
            <w:rStyle w:val="a4"/>
          </w:rPr>
          <w:t>.1961@</w:t>
        </w:r>
        <w:r w:rsidR="00307BCA" w:rsidRPr="00AC54C3">
          <w:rPr>
            <w:rStyle w:val="a4"/>
            <w:lang w:val="en-US"/>
          </w:rPr>
          <w:t>mail.ru</w:t>
        </w:r>
      </w:hyperlink>
    </w:p>
    <w:p w:rsidR="00307BCA" w:rsidRDefault="00307BCA" w:rsidP="00307BCA">
      <w:pPr>
        <w:jc w:val="right"/>
        <w:rPr>
          <w:lang w:val="en-US"/>
        </w:rPr>
      </w:pPr>
    </w:p>
    <w:p w:rsidR="00307BCA" w:rsidRDefault="00307BCA" w:rsidP="00307BCA">
      <w:pPr>
        <w:jc w:val="right"/>
        <w:rPr>
          <w:lang w:val="en-US"/>
        </w:rPr>
      </w:pPr>
    </w:p>
    <w:p w:rsidR="00610ABB" w:rsidRDefault="00307BCA" w:rsidP="0041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06">
        <w:rPr>
          <w:rFonts w:ascii="Times New Roman" w:hAnsi="Times New Roman" w:cs="Times New Roman"/>
          <w:b/>
          <w:sz w:val="28"/>
          <w:szCs w:val="28"/>
        </w:rPr>
        <w:t>Тезисы</w:t>
      </w:r>
      <w:r w:rsidR="00411206">
        <w:rPr>
          <w:rFonts w:ascii="Times New Roman" w:hAnsi="Times New Roman" w:cs="Times New Roman"/>
          <w:b/>
          <w:sz w:val="28"/>
          <w:szCs w:val="28"/>
        </w:rPr>
        <w:t>.</w:t>
      </w:r>
    </w:p>
    <w:p w:rsidR="00411206" w:rsidRPr="00411206" w:rsidRDefault="00411206" w:rsidP="00411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206" w:rsidRPr="00411206" w:rsidRDefault="00411206" w:rsidP="0041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06">
        <w:rPr>
          <w:rFonts w:ascii="Times New Roman" w:hAnsi="Times New Roman" w:cs="Times New Roman"/>
          <w:b/>
          <w:sz w:val="28"/>
          <w:szCs w:val="28"/>
        </w:rPr>
        <w:t>ИВДИВО-тела</w:t>
      </w:r>
    </w:p>
    <w:p w:rsidR="00411206" w:rsidRPr="002B4AA2" w:rsidRDefault="00411206" w:rsidP="00411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206" w:rsidRPr="002B4AA2" w:rsidRDefault="00411206" w:rsidP="002B4AA2">
      <w:pPr>
        <w:ind w:firstLine="567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b/>
          <w:sz w:val="24"/>
          <w:szCs w:val="24"/>
        </w:rPr>
        <w:t>Ивдиво-тело</w:t>
      </w:r>
      <w:r w:rsidRPr="002B4AA2">
        <w:rPr>
          <w:rFonts w:ascii="Times New Roman" w:hAnsi="Times New Roman"/>
          <w:sz w:val="24"/>
          <w:szCs w:val="24"/>
        </w:rPr>
        <w:t xml:space="preserve"> действует в Доме и Домом. То есть</w:t>
      </w:r>
      <w:r w:rsidR="002B4AA2">
        <w:rPr>
          <w:rFonts w:ascii="Times New Roman" w:hAnsi="Times New Roman"/>
          <w:sz w:val="24"/>
          <w:szCs w:val="24"/>
        </w:rPr>
        <w:t xml:space="preserve"> обязательно – элемент Дома, </w:t>
      </w:r>
      <w:r w:rsidRPr="002B4AA2">
        <w:rPr>
          <w:rFonts w:ascii="Times New Roman" w:hAnsi="Times New Roman"/>
          <w:sz w:val="24"/>
          <w:szCs w:val="24"/>
        </w:rPr>
        <w:t>эти тела формируются Домом. Обязательно есть сфера-оболочка Дома.</w:t>
      </w:r>
    </w:p>
    <w:p w:rsidR="00411206" w:rsidRPr="002B4AA2" w:rsidRDefault="00411206" w:rsidP="002B4AA2">
      <w:pPr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 xml:space="preserve">Но когда в названии части есть слово «тело», эти сферы-оболочки Дома как бы облекают контур тела и внешне могут быть не видны. Но они есть обязательно. Никогда никакое тело не формируется без Дома.  Ивдиво-тела </w:t>
      </w:r>
      <w:proofErr w:type="gramStart"/>
      <w:r w:rsidRPr="002B4AA2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2B4AA2">
        <w:rPr>
          <w:rFonts w:ascii="Times New Roman" w:hAnsi="Times New Roman"/>
          <w:sz w:val="24"/>
          <w:szCs w:val="24"/>
        </w:rPr>
        <w:t xml:space="preserve"> одной из оболочек нашего ИВДИВО-каждого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Ивдиво-тела берут организованный частностями результат и вводят его в какую-то реализацию. В итоге Ивдиво-телами мы научаемся реализовывать тот накопленный процесс, который у нас есть. В том числе, реализовывать тот результат, который есть в частях. Части наработали, выдали результат, а потом Ивдиво-тела берут в оборот всё, что выдали части.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Вопрос любой реализации – это вопрос Ивдиво-тел. Поэтому у нас и появились эти тела, чтобы, наконец, началась реализация в ИВДИВО, и мы могли применять и реализовывать всё, что у нас есть как результат действия в наших частях.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Ивдиво-тела вынимают из частностей результат и вводят его в работу: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 xml:space="preserve">- части что-то </w:t>
      </w:r>
      <w:proofErr w:type="spellStart"/>
      <w:r w:rsidRPr="002B4AA2">
        <w:rPr>
          <w:rFonts w:ascii="Times New Roman" w:hAnsi="Times New Roman"/>
          <w:sz w:val="24"/>
          <w:szCs w:val="24"/>
        </w:rPr>
        <w:t>насинтезировали</w:t>
      </w:r>
      <w:proofErr w:type="spellEnd"/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- этот синтез прошёл сквозь системы и аппараты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- аппараты это выдали в частности.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И идёт реализация.</w:t>
      </w:r>
    </w:p>
    <w:p w:rsidR="00411206" w:rsidRPr="002B4AA2" w:rsidRDefault="00411206" w:rsidP="002B4AA2">
      <w:pPr>
        <w:widowControl w:val="0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4AA2">
        <w:rPr>
          <w:rFonts w:ascii="Times New Roman" w:hAnsi="Times New Roman"/>
          <w:color w:val="000000"/>
          <w:sz w:val="24"/>
          <w:szCs w:val="24"/>
          <w:lang w:eastAsia="ru-RU"/>
        </w:rPr>
        <w:t>Поэтому частностями заниматься надо. Поэтому к Ивдиво-телам нужно относиться более серьёзно.</w:t>
      </w:r>
    </w:p>
    <w:p w:rsidR="00411206" w:rsidRPr="002B4AA2" w:rsidRDefault="00411206" w:rsidP="002B4AA2">
      <w:pPr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Ивдиво-тела работают с частностями</w:t>
      </w:r>
      <w:r w:rsidR="002B4AA2">
        <w:rPr>
          <w:rFonts w:ascii="Times New Roman" w:hAnsi="Times New Roman"/>
          <w:sz w:val="24"/>
          <w:szCs w:val="24"/>
        </w:rPr>
        <w:t>.</w:t>
      </w:r>
    </w:p>
    <w:p w:rsidR="00411206" w:rsidRPr="002B4AA2" w:rsidRDefault="00411206" w:rsidP="002B4AA2">
      <w:pPr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 xml:space="preserve">Ивдиво-тела собирают все частности со всех частей и </w:t>
      </w:r>
      <w:proofErr w:type="spellStart"/>
      <w:r w:rsidRPr="002B4AA2">
        <w:rPr>
          <w:rFonts w:ascii="Times New Roman" w:hAnsi="Times New Roman"/>
          <w:sz w:val="24"/>
          <w:szCs w:val="24"/>
        </w:rPr>
        <w:t>иерархизируют</w:t>
      </w:r>
      <w:proofErr w:type="spellEnd"/>
      <w:r w:rsidRPr="002B4AA2">
        <w:rPr>
          <w:rFonts w:ascii="Times New Roman" w:hAnsi="Times New Roman"/>
          <w:sz w:val="24"/>
          <w:szCs w:val="24"/>
        </w:rPr>
        <w:t xml:space="preserve"> их.</w:t>
      </w:r>
      <w:r w:rsidR="002B4AA2">
        <w:rPr>
          <w:rFonts w:ascii="Times New Roman" w:hAnsi="Times New Roman"/>
          <w:sz w:val="24"/>
          <w:szCs w:val="24"/>
        </w:rPr>
        <w:t xml:space="preserve"> </w:t>
      </w:r>
      <w:r w:rsidRPr="002B4AA2">
        <w:rPr>
          <w:rFonts w:ascii="Times New Roman" w:hAnsi="Times New Roman"/>
          <w:sz w:val="24"/>
          <w:szCs w:val="24"/>
        </w:rPr>
        <w:t xml:space="preserve">Плюс в Ивдиво-телах есть тексты этих частностей. И Ивдиво-телам эти тексты нужны для </w:t>
      </w:r>
      <w:proofErr w:type="spellStart"/>
      <w:r w:rsidRPr="002B4AA2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Pr="002B4AA2">
        <w:rPr>
          <w:rFonts w:ascii="Times New Roman" w:hAnsi="Times New Roman"/>
          <w:sz w:val="24"/>
          <w:szCs w:val="24"/>
        </w:rPr>
        <w:t xml:space="preserve"> и для организации телесной деятельности этими частностями.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sz w:val="24"/>
          <w:szCs w:val="24"/>
        </w:rPr>
        <w:t>Ивдиво-тела организуют нашу деятельность во всех видах материи, потому что ИВДИВО синтезирует все виды материи внутри себя. Когда результат приходит в Ивдиво-тела, они активируют соответствующий вид материи.</w:t>
      </w:r>
    </w:p>
    <w:p w:rsidR="00411206" w:rsidRPr="002B4AA2" w:rsidRDefault="00411206" w:rsidP="002B4AA2">
      <w:pPr>
        <w:ind w:firstLine="709"/>
        <w:rPr>
          <w:rFonts w:ascii="Times New Roman" w:hAnsi="Times New Roman"/>
          <w:sz w:val="24"/>
          <w:szCs w:val="24"/>
        </w:rPr>
      </w:pPr>
      <w:r w:rsidRPr="002B4AA2">
        <w:rPr>
          <w:rFonts w:ascii="Times New Roman" w:hAnsi="Times New Roman"/>
          <w:b/>
          <w:sz w:val="24"/>
          <w:szCs w:val="24"/>
        </w:rPr>
        <w:t xml:space="preserve">Ивдиво-тела нас приучают к реализации </w:t>
      </w:r>
      <w:proofErr w:type="gramStart"/>
      <w:r w:rsidRPr="002B4AA2">
        <w:rPr>
          <w:rFonts w:ascii="Times New Roman" w:hAnsi="Times New Roman"/>
          <w:b/>
          <w:sz w:val="24"/>
          <w:szCs w:val="24"/>
        </w:rPr>
        <w:t>накопленного</w:t>
      </w:r>
      <w:proofErr w:type="gramEnd"/>
      <w:r w:rsidRPr="002B4AA2">
        <w:rPr>
          <w:rFonts w:ascii="Times New Roman" w:hAnsi="Times New Roman"/>
          <w:sz w:val="24"/>
          <w:szCs w:val="24"/>
        </w:rPr>
        <w:t>.</w:t>
      </w:r>
    </w:p>
    <w:p w:rsidR="00411206" w:rsidRPr="002B4AA2" w:rsidRDefault="00411206" w:rsidP="002B4AA2">
      <w:pPr>
        <w:rPr>
          <w:rFonts w:eastAsia="Calibri" w:cs="Times New Roman"/>
          <w:b/>
          <w:sz w:val="24"/>
          <w:szCs w:val="24"/>
        </w:rPr>
      </w:pPr>
    </w:p>
    <w:p w:rsidR="00411206" w:rsidRPr="002B4AA2" w:rsidRDefault="002B4AA2" w:rsidP="002B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01.04.2025г</w:t>
      </w:r>
    </w:p>
    <w:p w:rsidR="00411206" w:rsidRPr="00307BCA" w:rsidRDefault="00411206" w:rsidP="002B4AA2">
      <w:pPr>
        <w:rPr>
          <w:rFonts w:ascii="Times New Roman" w:hAnsi="Times New Roman" w:cs="Times New Roman"/>
          <w:sz w:val="28"/>
          <w:szCs w:val="28"/>
        </w:rPr>
      </w:pPr>
    </w:p>
    <w:sectPr w:rsidR="00411206" w:rsidRPr="0030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96"/>
    <w:rsid w:val="00197596"/>
    <w:rsid w:val="002B4AA2"/>
    <w:rsid w:val="00307BCA"/>
    <w:rsid w:val="00411206"/>
    <w:rsid w:val="00610ABB"/>
    <w:rsid w:val="008312EA"/>
    <w:rsid w:val="008B2FC9"/>
    <w:rsid w:val="009B413F"/>
    <w:rsid w:val="009F49C3"/>
    <w:rsid w:val="00F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BB"/>
    <w:pPr>
      <w:spacing w:after="160"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07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BB"/>
    <w:pPr>
      <w:spacing w:after="160"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07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akova.19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2025-06-04T10:24:00Z</dcterms:created>
  <dcterms:modified xsi:type="dcterms:W3CDTF">2025-06-04T10:24:00Z</dcterms:modified>
</cp:coreProperties>
</file>